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A4" w:rsidRPr="00CA16A4" w:rsidRDefault="00CA16A4" w:rsidP="00CA16A4">
      <w:pPr>
        <w:pStyle w:val="Heading2"/>
        <w:rPr>
          <w:rFonts w:asciiTheme="minorHAnsi" w:hAnsiTheme="minorHAnsi"/>
        </w:rPr>
      </w:pPr>
      <w:bookmarkStart w:id="0" w:name="_Toc279756900"/>
      <w:bookmarkStart w:id="1" w:name="_Toc279757970"/>
      <w:r w:rsidRPr="00CA16A4">
        <w:rPr>
          <w:rFonts w:asciiTheme="minorHAnsi" w:hAnsiTheme="minorHAnsi"/>
        </w:rPr>
        <w:t>Ülesanne: eetilised küsimused tänapäeval</w:t>
      </w:r>
      <w:bookmarkEnd w:id="0"/>
      <w:bookmarkEnd w:id="1"/>
    </w:p>
    <w:p w:rsidR="00940E4D" w:rsidRDefault="00CA16A4" w:rsidP="00940E4D">
      <w:pPr>
        <w:pStyle w:val="NormalWeb"/>
        <w:spacing w:before="240" w:beforeAutospacing="0" w:after="0" w:afterAutospacing="0"/>
        <w:rPr>
          <w:rFonts w:asciiTheme="minorHAnsi" w:hAnsiTheme="minorHAnsi"/>
        </w:rPr>
      </w:pPr>
      <w:r w:rsidRPr="00CA16A4">
        <w:rPr>
          <w:rFonts w:asciiTheme="minorHAnsi" w:hAnsiTheme="minorHAnsi"/>
        </w:rPr>
        <w:t>I. Eetilised küsimused on tihti vastuolulised ning õiget otsust pole lihtne teha. Otsi</w:t>
      </w:r>
      <w:r>
        <w:rPr>
          <w:rFonts w:asciiTheme="minorHAnsi" w:hAnsiTheme="minorHAnsi"/>
        </w:rPr>
        <w:t>ge</w:t>
      </w:r>
      <w:r w:rsidRPr="00CA16A4">
        <w:rPr>
          <w:rFonts w:asciiTheme="minorHAnsi" w:hAnsiTheme="minorHAnsi"/>
        </w:rPr>
        <w:t xml:space="preserve"> internetist kolm poolt- ja kolm vastuargumenti alljärgnevatele eetilistele küsimustele. Lisa</w:t>
      </w:r>
      <w:r>
        <w:rPr>
          <w:rFonts w:asciiTheme="minorHAnsi" w:hAnsiTheme="minorHAnsi"/>
        </w:rPr>
        <w:t>ge</w:t>
      </w:r>
      <w:r w:rsidRPr="00CA16A4">
        <w:rPr>
          <w:rFonts w:asciiTheme="minorHAnsi" w:hAnsiTheme="minorHAnsi"/>
        </w:rPr>
        <w:t xml:space="preserve"> ka viited.</w:t>
      </w:r>
    </w:p>
    <w:p w:rsidR="00CA16A4" w:rsidRPr="00CA16A4" w:rsidRDefault="00CA16A4" w:rsidP="00940E4D">
      <w:pPr>
        <w:pStyle w:val="NormalWeb"/>
        <w:spacing w:before="0" w:beforeAutospacing="0"/>
        <w:rPr>
          <w:rFonts w:asciiTheme="minorHAnsi" w:hAnsiTheme="minorHAnsi"/>
        </w:rPr>
      </w:pPr>
      <w:r w:rsidRPr="00CA16A4">
        <w:rPr>
          <w:rFonts w:asciiTheme="minorHAnsi" w:hAnsiTheme="minorHAnsi"/>
        </w:rPr>
        <w:t>1. Kas surmanuhtlus peaks olema lubatud?</w:t>
      </w:r>
      <w:r w:rsidRPr="00CA16A4">
        <w:rPr>
          <w:rFonts w:asciiTheme="minorHAnsi" w:hAnsiTheme="minorHAnsi"/>
        </w:rPr>
        <w:br/>
        <w:t>2. Kas abort peaks olema lubatud?</w:t>
      </w:r>
      <w:r w:rsidRPr="00CA16A4">
        <w:rPr>
          <w:rFonts w:asciiTheme="minorHAnsi" w:hAnsiTheme="minorHAnsi"/>
        </w:rPr>
        <w:br/>
        <w:t>3. Kas samasooliste abielu peaks olema lubatud?</w:t>
      </w:r>
    </w:p>
    <w:p w:rsidR="00CA16A4" w:rsidRPr="00CA16A4" w:rsidRDefault="00CA16A4" w:rsidP="00CA16A4">
      <w:pPr>
        <w:pStyle w:val="NormalWeb"/>
        <w:rPr>
          <w:rFonts w:asciiTheme="minorHAnsi" w:hAnsiTheme="minorHAnsi"/>
        </w:rPr>
      </w:pPr>
    </w:p>
    <w:p w:rsidR="00CA16A4" w:rsidRDefault="00CA16A4" w:rsidP="00CA16A4">
      <w:pPr>
        <w:pStyle w:val="NormalWeb"/>
        <w:rPr>
          <w:rFonts w:asciiTheme="minorHAnsi" w:hAnsiTheme="minorHAnsi"/>
        </w:rPr>
      </w:pPr>
      <w:r w:rsidRPr="00CA16A4">
        <w:rPr>
          <w:rFonts w:asciiTheme="minorHAnsi" w:hAnsiTheme="minorHAnsi"/>
        </w:rPr>
        <w:t xml:space="preserve">II. Tooge näiteid, millistes olukordades käituksite kohustuse-eetikale ning millal tagajärje-eetikale tuginedes? Põhjendage </w:t>
      </w:r>
      <w:r>
        <w:rPr>
          <w:rFonts w:asciiTheme="minorHAnsi" w:hAnsiTheme="minorHAnsi"/>
        </w:rPr>
        <w:t>oma käitu</w:t>
      </w:r>
      <w:r w:rsidRPr="00CA16A4">
        <w:rPr>
          <w:rFonts w:asciiTheme="minorHAnsi" w:hAnsiTheme="minorHAnsi"/>
        </w:rPr>
        <w:t>mist.</w:t>
      </w:r>
    </w:p>
    <w:p w:rsidR="00CA16A4" w:rsidRPr="00CA16A4" w:rsidRDefault="00CA16A4" w:rsidP="00CA16A4">
      <w:pPr>
        <w:pStyle w:val="NormalWeb"/>
        <w:rPr>
          <w:rFonts w:asciiTheme="minorHAnsi" w:hAnsiTheme="minorHAnsi"/>
        </w:rPr>
      </w:pPr>
    </w:p>
    <w:p w:rsidR="00CA16A4" w:rsidRPr="00CA16A4" w:rsidRDefault="00CA16A4" w:rsidP="00CA16A4">
      <w:pPr>
        <w:pStyle w:val="Heading3"/>
        <w:rPr>
          <w:rFonts w:asciiTheme="minorHAnsi" w:hAnsiTheme="minorHAnsi"/>
        </w:rPr>
      </w:pPr>
      <w:bookmarkStart w:id="2" w:name="_Toc279756901"/>
      <w:r w:rsidRPr="00CA16A4">
        <w:rPr>
          <w:rFonts w:asciiTheme="minorHAnsi" w:hAnsiTheme="minorHAnsi"/>
        </w:rPr>
        <w:t>Hindamiskriteeriumid</w:t>
      </w:r>
      <w:bookmarkEnd w:id="2"/>
    </w:p>
    <w:p w:rsidR="00CA16A4" w:rsidRPr="00CA16A4" w:rsidRDefault="00CA16A4" w:rsidP="00CA16A4">
      <w:pPr>
        <w:pStyle w:val="NormalWeb"/>
        <w:rPr>
          <w:rFonts w:asciiTheme="minorHAnsi" w:hAnsiTheme="minorHAnsi"/>
        </w:rPr>
      </w:pPr>
      <w:r w:rsidRPr="00CA16A4">
        <w:rPr>
          <w:rFonts w:asciiTheme="minorHAnsi" w:hAnsiTheme="minorHAnsi"/>
        </w:rPr>
        <w:t xml:space="preserve">* On aru saada, et </w:t>
      </w:r>
      <w:r w:rsidR="00996274">
        <w:rPr>
          <w:rFonts w:asciiTheme="minorHAnsi" w:hAnsiTheme="minorHAnsi"/>
        </w:rPr>
        <w:t>olete</w:t>
      </w:r>
      <w:r w:rsidRPr="00CA16A4">
        <w:rPr>
          <w:rFonts w:asciiTheme="minorHAnsi" w:hAnsiTheme="minorHAnsi"/>
        </w:rPr>
        <w:t xml:space="preserve"> kirjutatu läbi mõelnud ja oma (lihtsamas) sõnastuses lahti kirjutanud ning töö</w:t>
      </w:r>
      <w:r>
        <w:rPr>
          <w:rFonts w:asciiTheme="minorHAnsi" w:hAnsiTheme="minorHAnsi"/>
        </w:rPr>
        <w:t xml:space="preserve"> </w:t>
      </w:r>
      <w:r w:rsidRPr="00CA16A4">
        <w:rPr>
          <w:rFonts w:asciiTheme="minorHAnsi" w:hAnsiTheme="minorHAnsi"/>
        </w:rPr>
        <w:t>põhirõhk on õppija enda mõtetel, mitte</w:t>
      </w:r>
      <w:r w:rsidR="00996274">
        <w:rPr>
          <w:rFonts w:asciiTheme="minorHAnsi" w:hAnsiTheme="minorHAnsi"/>
        </w:rPr>
        <w:t xml:space="preserve"> </w:t>
      </w:r>
      <w:r w:rsidRPr="00CA16A4">
        <w:rPr>
          <w:rFonts w:asciiTheme="minorHAnsi" w:hAnsiTheme="minorHAnsi"/>
        </w:rPr>
        <w:t>üksnes intern</w:t>
      </w:r>
      <w:r w:rsidR="00CD3EFB">
        <w:rPr>
          <w:rFonts w:asciiTheme="minorHAnsi" w:hAnsiTheme="minorHAnsi"/>
        </w:rPr>
        <w:t>etist lõigatud lausetest ja mõt</w:t>
      </w:r>
      <w:r w:rsidRPr="00CA16A4">
        <w:rPr>
          <w:rFonts w:asciiTheme="minorHAnsi" w:hAnsiTheme="minorHAnsi"/>
        </w:rPr>
        <w:t xml:space="preserve">etest. </w:t>
      </w:r>
      <w:r w:rsidR="00996274" w:rsidRPr="00CA16A4">
        <w:rPr>
          <w:rFonts w:asciiTheme="minorHAnsi" w:hAnsiTheme="minorHAnsi"/>
        </w:rPr>
        <w:t>Töö</w:t>
      </w:r>
      <w:r w:rsidR="00996274">
        <w:rPr>
          <w:rFonts w:asciiTheme="minorHAnsi" w:hAnsiTheme="minorHAnsi"/>
        </w:rPr>
        <w:t xml:space="preserve"> </w:t>
      </w:r>
      <w:r w:rsidR="00996274" w:rsidRPr="00CA16A4">
        <w:rPr>
          <w:rFonts w:asciiTheme="minorHAnsi" w:hAnsiTheme="minorHAnsi"/>
        </w:rPr>
        <w:t>on keeleliselt korrektne. On näha, et õppija on oma kirjutatu ise ka läbi lugenud.</w:t>
      </w:r>
    </w:p>
    <w:p w:rsidR="00CA16A4" w:rsidRPr="00CA16A4" w:rsidRDefault="00CA16A4" w:rsidP="00CA16A4">
      <w:pPr>
        <w:pStyle w:val="NormalWeb"/>
        <w:rPr>
          <w:rFonts w:asciiTheme="minorHAnsi" w:hAnsiTheme="minorHAnsi"/>
        </w:rPr>
      </w:pPr>
      <w:r w:rsidRPr="00CA16A4">
        <w:rPr>
          <w:rFonts w:asciiTheme="minorHAnsi" w:hAnsiTheme="minorHAnsi"/>
        </w:rPr>
        <w:t>* Töö on piisavalt põhjalik ning on aru saada, et õppija on poolt- ja vastuargumentidesse süvenenud.</w:t>
      </w:r>
    </w:p>
    <w:p w:rsidR="00CA16A4" w:rsidRPr="00CA16A4" w:rsidRDefault="00CA16A4" w:rsidP="00CA16A4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Töö </w:t>
      </w:r>
      <w:r w:rsidR="00996274">
        <w:rPr>
          <w:rFonts w:asciiTheme="minorHAnsi" w:hAnsiTheme="minorHAnsi"/>
        </w:rPr>
        <w:t xml:space="preserve">saatke </w:t>
      </w:r>
      <w:r>
        <w:rPr>
          <w:rFonts w:asciiTheme="minorHAnsi" w:hAnsiTheme="minorHAnsi"/>
        </w:rPr>
        <w:t>e-posti aadressile elen.raudsepp@tmk.edu.ee</w:t>
      </w:r>
      <w:r w:rsidR="00996274">
        <w:rPr>
          <w:rFonts w:asciiTheme="minorHAnsi" w:hAnsiTheme="minorHAnsi"/>
        </w:rPr>
        <w:t>.</w:t>
      </w:r>
      <w:bookmarkStart w:id="3" w:name="_GoBack"/>
      <w:bookmarkEnd w:id="3"/>
    </w:p>
    <w:p w:rsidR="00CA16A4" w:rsidRPr="00CA16A4" w:rsidRDefault="00CA16A4" w:rsidP="00CA16A4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Täiendavad juhised</w:t>
      </w:r>
      <w:r w:rsidR="00996274">
        <w:rPr>
          <w:rFonts w:asciiTheme="minorHAnsi" w:hAnsiTheme="minorHAnsi"/>
        </w:rPr>
        <w:t>:</w:t>
      </w:r>
    </w:p>
    <w:p w:rsidR="00CA16A4" w:rsidRPr="00CA16A4" w:rsidRDefault="00CA16A4" w:rsidP="00CA16A4">
      <w:pPr>
        <w:pStyle w:val="NormalWeb"/>
        <w:rPr>
          <w:rFonts w:asciiTheme="minorHAnsi" w:hAnsiTheme="minorHAnsi"/>
        </w:rPr>
      </w:pPr>
      <w:r w:rsidRPr="00CA16A4">
        <w:rPr>
          <w:rFonts w:asciiTheme="minorHAnsi" w:hAnsiTheme="minorHAnsi"/>
        </w:rPr>
        <w:t xml:space="preserve">* Tiitellehte ei ole vaja teha. </w:t>
      </w:r>
      <w:r w:rsidR="00996274">
        <w:rPr>
          <w:rFonts w:asciiTheme="minorHAnsi" w:hAnsiTheme="minorHAnsi"/>
        </w:rPr>
        <w:t>Oma nimi kirjutage töö päisesse. F</w:t>
      </w:r>
      <w:r w:rsidRPr="00CA16A4">
        <w:rPr>
          <w:rFonts w:asciiTheme="minorHAnsi" w:hAnsiTheme="minorHAnsi"/>
        </w:rPr>
        <w:t xml:space="preserve">aili nimi </w:t>
      </w:r>
      <w:r w:rsidR="00996274">
        <w:rPr>
          <w:rFonts w:asciiTheme="minorHAnsi" w:hAnsiTheme="minorHAnsi"/>
        </w:rPr>
        <w:t>peaks samuti</w:t>
      </w:r>
      <w:r>
        <w:rPr>
          <w:rFonts w:asciiTheme="minorHAnsi" w:hAnsiTheme="minorHAnsi"/>
        </w:rPr>
        <w:t xml:space="preserve"> sisalda</w:t>
      </w:r>
      <w:r w:rsidR="00996274">
        <w:rPr>
          <w:rFonts w:asciiTheme="minorHAnsi" w:hAnsiTheme="minorHAnsi"/>
        </w:rPr>
        <w:t>ma</w:t>
      </w:r>
      <w:r>
        <w:rPr>
          <w:rFonts w:asciiTheme="minorHAnsi" w:hAnsiTheme="minorHAnsi"/>
        </w:rPr>
        <w:t xml:space="preserve"> õppija nime. (näiteks: </w:t>
      </w:r>
      <w:proofErr w:type="spellStart"/>
      <w:r w:rsidR="00940E4D">
        <w:rPr>
          <w:rFonts w:asciiTheme="minorHAnsi" w:hAnsiTheme="minorHAnsi"/>
        </w:rPr>
        <w:t>1012</w:t>
      </w:r>
      <w:r>
        <w:rPr>
          <w:rFonts w:asciiTheme="minorHAnsi" w:hAnsiTheme="minorHAnsi"/>
        </w:rPr>
        <w:t>2014_Mari_Maasikas_SR14</w:t>
      </w:r>
      <w:proofErr w:type="spellEnd"/>
      <w:r>
        <w:rPr>
          <w:rFonts w:asciiTheme="minorHAnsi" w:hAnsiTheme="minorHAnsi"/>
        </w:rPr>
        <w:t>)</w:t>
      </w:r>
    </w:p>
    <w:p w:rsidR="00907203" w:rsidRPr="00CA16A4" w:rsidRDefault="00CA16A4" w:rsidP="00CA16A4">
      <w:pPr>
        <w:pStyle w:val="NormalWeb"/>
        <w:rPr>
          <w:rFonts w:asciiTheme="minorHAnsi" w:hAnsiTheme="minorHAnsi"/>
        </w:rPr>
      </w:pPr>
      <w:r w:rsidRPr="00CA16A4">
        <w:rPr>
          <w:rFonts w:asciiTheme="minorHAnsi" w:hAnsiTheme="minorHAnsi"/>
        </w:rPr>
        <w:t>* Töö esimene osa tuleks vormistada tabelina, kus ühes tulbas on poolt- ja teises vastuargumendid</w:t>
      </w:r>
      <w:r w:rsidR="00996274">
        <w:rPr>
          <w:rFonts w:asciiTheme="minorHAnsi" w:hAnsiTheme="minorHAnsi"/>
        </w:rPr>
        <w:t xml:space="preserve"> ning nende all Teie kommentaarid.</w:t>
      </w:r>
    </w:p>
    <w:sectPr w:rsidR="00907203" w:rsidRPr="00CA1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A4"/>
    <w:rsid w:val="001D31CA"/>
    <w:rsid w:val="00907203"/>
    <w:rsid w:val="00940E4D"/>
    <w:rsid w:val="00996274"/>
    <w:rsid w:val="00CA16A4"/>
    <w:rsid w:val="00C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C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6A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Times New Roman" w:hAnsi="Calibri" w:cs="Times New Roman"/>
      <w:caps/>
      <w:spacing w:val="15"/>
      <w:sz w:val="22"/>
      <w:szCs w:val="22"/>
      <w:lang w:val="et-E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16A4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CA"/>
    <w:pPr>
      <w:ind w:left="720"/>
      <w:contextualSpacing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A16A4"/>
    <w:rPr>
      <w:rFonts w:ascii="Calibri" w:eastAsia="Times New Roman" w:hAnsi="Calibri" w:cs="Times New Roman"/>
      <w:caps/>
      <w:spacing w:val="15"/>
      <w:shd w:val="clear" w:color="auto" w:fill="DBE5F1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rsid w:val="00CA16A4"/>
    <w:rPr>
      <w:rFonts w:ascii="Calibri" w:eastAsia="Times New Roman" w:hAnsi="Calibri" w:cs="Times New Roman"/>
      <w:caps/>
      <w:color w:val="243F60"/>
      <w:spacing w:val="15"/>
      <w:lang w:val="et-EE"/>
    </w:rPr>
  </w:style>
  <w:style w:type="paragraph" w:styleId="NormalWeb">
    <w:name w:val="Normal (Web)"/>
    <w:basedOn w:val="Normal"/>
    <w:uiPriority w:val="99"/>
    <w:unhideWhenUsed/>
    <w:rsid w:val="00CA16A4"/>
    <w:pPr>
      <w:spacing w:before="100" w:beforeAutospacing="1" w:after="100" w:afterAutospacing="1"/>
    </w:pPr>
    <w:rPr>
      <w:rFonts w:eastAsia="Times New Roman" w:cs="Times New Roman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C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6A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Times New Roman" w:hAnsi="Calibri" w:cs="Times New Roman"/>
      <w:caps/>
      <w:spacing w:val="15"/>
      <w:sz w:val="22"/>
      <w:szCs w:val="22"/>
      <w:lang w:val="et-E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16A4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CA"/>
    <w:pPr>
      <w:ind w:left="720"/>
      <w:contextualSpacing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A16A4"/>
    <w:rPr>
      <w:rFonts w:ascii="Calibri" w:eastAsia="Times New Roman" w:hAnsi="Calibri" w:cs="Times New Roman"/>
      <w:caps/>
      <w:spacing w:val="15"/>
      <w:shd w:val="clear" w:color="auto" w:fill="DBE5F1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rsid w:val="00CA16A4"/>
    <w:rPr>
      <w:rFonts w:ascii="Calibri" w:eastAsia="Times New Roman" w:hAnsi="Calibri" w:cs="Times New Roman"/>
      <w:caps/>
      <w:color w:val="243F60"/>
      <w:spacing w:val="15"/>
      <w:lang w:val="et-EE"/>
    </w:rPr>
  </w:style>
  <w:style w:type="paragraph" w:styleId="NormalWeb">
    <w:name w:val="Normal (Web)"/>
    <w:basedOn w:val="Normal"/>
    <w:uiPriority w:val="99"/>
    <w:unhideWhenUsed/>
    <w:rsid w:val="00CA16A4"/>
    <w:pPr>
      <w:spacing w:before="100" w:beforeAutospacing="1" w:after="100" w:afterAutospacing="1"/>
    </w:pPr>
    <w:rPr>
      <w:rFonts w:eastAsia="Times New Roman" w:cs="Times New Roman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2</cp:revision>
  <cp:lastPrinted>2014-10-22T10:11:00Z</cp:lastPrinted>
  <dcterms:created xsi:type="dcterms:W3CDTF">2015-01-20T09:49:00Z</dcterms:created>
  <dcterms:modified xsi:type="dcterms:W3CDTF">2015-01-20T09:49:00Z</dcterms:modified>
</cp:coreProperties>
</file>